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E51F" w14:textId="77777777" w:rsidR="00AB1E8E" w:rsidRPr="0067314C" w:rsidRDefault="00AB1E8E" w:rsidP="00AB1E8E">
      <w:pPr>
        <w:pStyle w:val="Heading1"/>
        <w:rPr>
          <w:sz w:val="36"/>
          <w:szCs w:val="36"/>
        </w:rPr>
      </w:pPr>
      <w:r w:rsidRPr="0067314C">
        <w:rPr>
          <w:sz w:val="36"/>
          <w:szCs w:val="36"/>
        </w:rPr>
        <w:t>Step-by-Step Guide: Compare Pricing and Format Options</w:t>
      </w:r>
    </w:p>
    <w:p w14:paraId="2A2B8ED6" w14:textId="77777777" w:rsidR="00AB1E8E" w:rsidRPr="0067314C" w:rsidRDefault="00AB1E8E" w:rsidP="00AB1E8E">
      <w:pPr>
        <w:pStyle w:val="Heading2"/>
        <w:rPr>
          <w:sz w:val="28"/>
          <w:szCs w:val="28"/>
        </w:rPr>
      </w:pPr>
      <w:r w:rsidRPr="0067314C">
        <w:rPr>
          <w:sz w:val="28"/>
          <w:szCs w:val="28"/>
        </w:rPr>
        <w:t>Step 1: Navigating to Course Materials</w:t>
      </w:r>
    </w:p>
    <w:p w14:paraId="64136089" w14:textId="3E98C548" w:rsidR="00AB1E8E" w:rsidRPr="0067314C" w:rsidRDefault="00AB1E8E" w:rsidP="00AB1E8E">
      <w:pPr>
        <w:numPr>
          <w:ilvl w:val="0"/>
          <w:numId w:val="1"/>
        </w:numPr>
        <w:rPr>
          <w:sz w:val="22"/>
          <w:szCs w:val="22"/>
        </w:rPr>
      </w:pPr>
      <w:r w:rsidRPr="0067314C">
        <w:rPr>
          <w:sz w:val="22"/>
          <w:szCs w:val="22"/>
        </w:rPr>
        <w:t>In the menu under “Course Materials &amp; Textbooks”, s</w:t>
      </w:r>
      <w:r w:rsidRPr="00AB1E8E">
        <w:rPr>
          <w:sz w:val="22"/>
          <w:szCs w:val="22"/>
        </w:rPr>
        <w:t>elect the “Find Course Materials” option.</w:t>
      </w:r>
    </w:p>
    <w:p w14:paraId="61733B58" w14:textId="77777777" w:rsidR="0067314C" w:rsidRPr="00AB1E8E" w:rsidRDefault="0067314C" w:rsidP="0067314C">
      <w:pPr>
        <w:ind w:left="720"/>
        <w:rPr>
          <w:sz w:val="22"/>
          <w:szCs w:val="22"/>
        </w:rPr>
      </w:pPr>
    </w:p>
    <w:p w14:paraId="6FAEE214" w14:textId="77777777" w:rsidR="00AB1E8E" w:rsidRPr="0067314C" w:rsidRDefault="00AB1E8E" w:rsidP="00AB1E8E">
      <w:pPr>
        <w:pStyle w:val="Heading2"/>
        <w:rPr>
          <w:sz w:val="28"/>
          <w:szCs w:val="28"/>
        </w:rPr>
      </w:pPr>
      <w:r w:rsidRPr="0067314C">
        <w:rPr>
          <w:sz w:val="28"/>
          <w:szCs w:val="28"/>
        </w:rPr>
        <w:t>Step 2: Choosing the Appropriate Term</w:t>
      </w:r>
    </w:p>
    <w:p w14:paraId="23240218" w14:textId="038770E1" w:rsidR="00AB1E8E" w:rsidRPr="0067314C" w:rsidRDefault="00AB1E8E" w:rsidP="00AB1E8E">
      <w:pPr>
        <w:numPr>
          <w:ilvl w:val="0"/>
          <w:numId w:val="2"/>
        </w:numPr>
        <w:rPr>
          <w:sz w:val="22"/>
          <w:szCs w:val="22"/>
        </w:rPr>
      </w:pPr>
      <w:r w:rsidRPr="0067314C">
        <w:rPr>
          <w:sz w:val="22"/>
          <w:szCs w:val="22"/>
        </w:rPr>
        <w:t>On the “Find Course Materials” page, you will find a form with dropdown selection lists. The first is for academic terms. Select your term followed by the words “OPTOUT term”.</w:t>
      </w:r>
    </w:p>
    <w:p w14:paraId="7B1FCA92" w14:textId="77777777" w:rsidR="00AB1E8E" w:rsidRPr="00AB1E8E" w:rsidRDefault="00AB1E8E" w:rsidP="0067314C">
      <w:pPr>
        <w:ind w:left="720"/>
        <w:rPr>
          <w:sz w:val="22"/>
          <w:szCs w:val="22"/>
        </w:rPr>
      </w:pPr>
    </w:p>
    <w:p w14:paraId="06B3F615" w14:textId="77777777" w:rsidR="00AB1E8E" w:rsidRPr="0067314C" w:rsidRDefault="00AB1E8E" w:rsidP="00AB1E8E">
      <w:pPr>
        <w:pStyle w:val="Heading2"/>
        <w:rPr>
          <w:sz w:val="28"/>
          <w:szCs w:val="28"/>
        </w:rPr>
      </w:pPr>
      <w:r w:rsidRPr="0067314C">
        <w:rPr>
          <w:sz w:val="28"/>
          <w:szCs w:val="28"/>
        </w:rPr>
        <w:t>Step 3: Entering Course Details</w:t>
      </w:r>
    </w:p>
    <w:p w14:paraId="40F42592" w14:textId="5A851A37" w:rsidR="00AB1E8E" w:rsidRPr="00AB1E8E" w:rsidRDefault="00AB1E8E" w:rsidP="00AB1E8E">
      <w:pPr>
        <w:numPr>
          <w:ilvl w:val="0"/>
          <w:numId w:val="3"/>
        </w:numPr>
        <w:rPr>
          <w:sz w:val="22"/>
          <w:szCs w:val="22"/>
        </w:rPr>
      </w:pPr>
      <w:r w:rsidRPr="0067314C">
        <w:rPr>
          <w:sz w:val="22"/>
          <w:szCs w:val="22"/>
        </w:rPr>
        <w:t>The next selection is to add d</w:t>
      </w:r>
      <w:r w:rsidRPr="00AB1E8E">
        <w:rPr>
          <w:sz w:val="22"/>
          <w:szCs w:val="22"/>
        </w:rPr>
        <w:t xml:space="preserve">epartment, </w:t>
      </w:r>
      <w:r w:rsidRPr="0067314C">
        <w:rPr>
          <w:sz w:val="22"/>
          <w:szCs w:val="22"/>
        </w:rPr>
        <w:t>c</w:t>
      </w:r>
      <w:r w:rsidRPr="00AB1E8E">
        <w:rPr>
          <w:sz w:val="22"/>
          <w:szCs w:val="22"/>
        </w:rPr>
        <w:t xml:space="preserve">ourse </w:t>
      </w:r>
      <w:r w:rsidRPr="0067314C">
        <w:rPr>
          <w:sz w:val="22"/>
          <w:szCs w:val="22"/>
        </w:rPr>
        <w:t>n</w:t>
      </w:r>
      <w:r w:rsidRPr="00AB1E8E">
        <w:rPr>
          <w:sz w:val="22"/>
          <w:szCs w:val="22"/>
        </w:rPr>
        <w:t xml:space="preserve">umber and </w:t>
      </w:r>
      <w:r w:rsidRPr="0067314C">
        <w:rPr>
          <w:sz w:val="22"/>
          <w:szCs w:val="22"/>
        </w:rPr>
        <w:t>s</w:t>
      </w:r>
      <w:r w:rsidRPr="00AB1E8E">
        <w:rPr>
          <w:sz w:val="22"/>
          <w:szCs w:val="22"/>
        </w:rPr>
        <w:t>ection information.</w:t>
      </w:r>
    </w:p>
    <w:p w14:paraId="7A0AF5A8" w14:textId="645CE108" w:rsidR="00AB1E8E" w:rsidRPr="00AB1E8E" w:rsidRDefault="00AB1E8E" w:rsidP="00AB1E8E">
      <w:pPr>
        <w:numPr>
          <w:ilvl w:val="1"/>
          <w:numId w:val="3"/>
        </w:numPr>
        <w:rPr>
          <w:sz w:val="22"/>
          <w:szCs w:val="22"/>
        </w:rPr>
      </w:pPr>
      <w:r w:rsidRPr="00AB1E8E">
        <w:rPr>
          <w:sz w:val="22"/>
          <w:szCs w:val="22"/>
        </w:rPr>
        <w:t xml:space="preserve">Department: Enter </w:t>
      </w:r>
      <w:r w:rsidRPr="0067314C">
        <w:rPr>
          <w:sz w:val="22"/>
          <w:szCs w:val="22"/>
        </w:rPr>
        <w:t>the course</w:t>
      </w:r>
      <w:r w:rsidRPr="00AB1E8E">
        <w:rPr>
          <w:sz w:val="22"/>
          <w:szCs w:val="22"/>
        </w:rPr>
        <w:t xml:space="preserve"> academic department (e.g., “MATH” or “HIST”).</w:t>
      </w:r>
    </w:p>
    <w:p w14:paraId="117F17C2" w14:textId="6406C700" w:rsidR="00AB1E8E" w:rsidRPr="00AB1E8E" w:rsidRDefault="00AB1E8E" w:rsidP="00AB1E8E">
      <w:pPr>
        <w:numPr>
          <w:ilvl w:val="1"/>
          <w:numId w:val="3"/>
        </w:numPr>
        <w:rPr>
          <w:sz w:val="22"/>
          <w:szCs w:val="22"/>
        </w:rPr>
      </w:pPr>
      <w:r w:rsidRPr="00AB1E8E">
        <w:rPr>
          <w:sz w:val="22"/>
          <w:szCs w:val="22"/>
        </w:rPr>
        <w:t xml:space="preserve">Course Number: Specify the course </w:t>
      </w:r>
      <w:r w:rsidRPr="0067314C">
        <w:rPr>
          <w:sz w:val="22"/>
          <w:szCs w:val="22"/>
        </w:rPr>
        <w:t>number</w:t>
      </w:r>
      <w:r w:rsidRPr="00AB1E8E">
        <w:rPr>
          <w:sz w:val="22"/>
          <w:szCs w:val="22"/>
        </w:rPr>
        <w:t xml:space="preserve"> (e.g., “</w:t>
      </w:r>
      <w:r w:rsidRPr="0067314C">
        <w:rPr>
          <w:sz w:val="22"/>
          <w:szCs w:val="22"/>
        </w:rPr>
        <w:t>2300</w:t>
      </w:r>
      <w:r w:rsidRPr="00AB1E8E">
        <w:rPr>
          <w:sz w:val="22"/>
          <w:szCs w:val="22"/>
        </w:rPr>
        <w:t>”).</w:t>
      </w:r>
    </w:p>
    <w:p w14:paraId="53BF2C57" w14:textId="77777777" w:rsidR="00AB1E8E" w:rsidRPr="00AB1E8E" w:rsidRDefault="00AB1E8E" w:rsidP="00AB1E8E">
      <w:pPr>
        <w:numPr>
          <w:ilvl w:val="1"/>
          <w:numId w:val="3"/>
        </w:numPr>
        <w:rPr>
          <w:sz w:val="22"/>
          <w:szCs w:val="22"/>
        </w:rPr>
      </w:pPr>
      <w:r w:rsidRPr="00AB1E8E">
        <w:rPr>
          <w:sz w:val="22"/>
          <w:szCs w:val="22"/>
        </w:rPr>
        <w:t>Section: Provide your section number if needed.</w:t>
      </w:r>
    </w:p>
    <w:p w14:paraId="6814EEA7" w14:textId="77777777" w:rsidR="00AB1E8E" w:rsidRPr="0067314C" w:rsidRDefault="00AB1E8E" w:rsidP="00AB1E8E">
      <w:pPr>
        <w:numPr>
          <w:ilvl w:val="0"/>
          <w:numId w:val="3"/>
        </w:numPr>
        <w:rPr>
          <w:sz w:val="22"/>
          <w:szCs w:val="22"/>
        </w:rPr>
      </w:pPr>
      <w:r w:rsidRPr="00AB1E8E">
        <w:rPr>
          <w:sz w:val="22"/>
          <w:szCs w:val="22"/>
        </w:rPr>
        <w:t>Note: Accurately filling in these fields allows the platform to return the right course materials for your specific class.</w:t>
      </w:r>
    </w:p>
    <w:p w14:paraId="5DE5D443" w14:textId="5E79F7E6" w:rsidR="00AB1E8E" w:rsidRPr="0067314C" w:rsidRDefault="00AB1E8E" w:rsidP="00AB1E8E">
      <w:pPr>
        <w:numPr>
          <w:ilvl w:val="0"/>
          <w:numId w:val="3"/>
        </w:numPr>
        <w:rPr>
          <w:sz w:val="22"/>
          <w:szCs w:val="22"/>
        </w:rPr>
      </w:pPr>
      <w:r w:rsidRPr="0067314C">
        <w:rPr>
          <w:sz w:val="22"/>
          <w:szCs w:val="22"/>
        </w:rPr>
        <w:t xml:space="preserve">You can enter as many courses as you need. There is an option to add additional rows after the form. </w:t>
      </w:r>
    </w:p>
    <w:p w14:paraId="0769E296" w14:textId="6E08956E" w:rsidR="00AB1E8E" w:rsidRPr="0067314C" w:rsidRDefault="00AB1E8E" w:rsidP="00AB1E8E">
      <w:pPr>
        <w:numPr>
          <w:ilvl w:val="0"/>
          <w:numId w:val="3"/>
        </w:numPr>
        <w:rPr>
          <w:sz w:val="22"/>
          <w:szCs w:val="22"/>
        </w:rPr>
      </w:pPr>
      <w:r w:rsidRPr="0067314C">
        <w:rPr>
          <w:sz w:val="22"/>
          <w:szCs w:val="22"/>
        </w:rPr>
        <w:t>When you are finished filling in your classes, select the “Retrieve Materials” button.</w:t>
      </w:r>
    </w:p>
    <w:p w14:paraId="7595285A" w14:textId="28E693CE" w:rsidR="00AB1E8E" w:rsidRPr="00AB1E8E" w:rsidRDefault="00AB1E8E" w:rsidP="00AB1E8E">
      <w:pPr>
        <w:ind w:left="720"/>
        <w:rPr>
          <w:sz w:val="22"/>
          <w:szCs w:val="22"/>
        </w:rPr>
      </w:pPr>
    </w:p>
    <w:p w14:paraId="06146FD6" w14:textId="77777777" w:rsidR="00AB1E8E" w:rsidRPr="0067314C" w:rsidRDefault="00AB1E8E" w:rsidP="00AB1E8E">
      <w:pPr>
        <w:pStyle w:val="Heading2"/>
        <w:rPr>
          <w:sz w:val="28"/>
          <w:szCs w:val="28"/>
        </w:rPr>
      </w:pPr>
      <w:r w:rsidRPr="0067314C">
        <w:rPr>
          <w:sz w:val="28"/>
          <w:szCs w:val="28"/>
        </w:rPr>
        <w:t>Step 4: Viewing and Comparing Pricing/Formats</w:t>
      </w:r>
    </w:p>
    <w:p w14:paraId="59131F2F" w14:textId="14E03889" w:rsidR="00AB1E8E" w:rsidRPr="00AB1E8E" w:rsidRDefault="00AB1E8E" w:rsidP="00AB1E8E">
      <w:pPr>
        <w:numPr>
          <w:ilvl w:val="0"/>
          <w:numId w:val="4"/>
        </w:numPr>
        <w:rPr>
          <w:sz w:val="22"/>
          <w:szCs w:val="22"/>
        </w:rPr>
      </w:pPr>
      <w:r w:rsidRPr="0067314C">
        <w:rPr>
          <w:sz w:val="22"/>
          <w:szCs w:val="22"/>
        </w:rPr>
        <w:t>After selecting “Retrieve Materials” the next page will show the course materials for the classes you requested. This will include:</w:t>
      </w:r>
    </w:p>
    <w:p w14:paraId="181060AD" w14:textId="77777777" w:rsidR="00AB1E8E" w:rsidRPr="00AB1E8E" w:rsidRDefault="00AB1E8E" w:rsidP="00AB1E8E">
      <w:pPr>
        <w:numPr>
          <w:ilvl w:val="1"/>
          <w:numId w:val="4"/>
        </w:numPr>
        <w:rPr>
          <w:sz w:val="22"/>
          <w:szCs w:val="22"/>
        </w:rPr>
      </w:pPr>
      <w:r w:rsidRPr="00AB1E8E">
        <w:rPr>
          <w:sz w:val="22"/>
          <w:szCs w:val="22"/>
        </w:rPr>
        <w:t>The types of materials available (e.g., print, digital, rental)</w:t>
      </w:r>
    </w:p>
    <w:p w14:paraId="4759978D" w14:textId="77777777" w:rsidR="00AB1E8E" w:rsidRPr="0067314C" w:rsidRDefault="00AB1E8E" w:rsidP="00AB1E8E">
      <w:pPr>
        <w:numPr>
          <w:ilvl w:val="1"/>
          <w:numId w:val="4"/>
        </w:numPr>
        <w:rPr>
          <w:sz w:val="22"/>
          <w:szCs w:val="22"/>
        </w:rPr>
      </w:pPr>
      <w:r w:rsidRPr="00AB1E8E">
        <w:rPr>
          <w:sz w:val="22"/>
          <w:szCs w:val="22"/>
        </w:rPr>
        <w:t>Pricing for each available format</w:t>
      </w:r>
    </w:p>
    <w:p w14:paraId="1C4E528B" w14:textId="2979615D" w:rsidR="00AB1E8E" w:rsidRPr="00AB1E8E" w:rsidRDefault="00AB1E8E" w:rsidP="00AB1E8E">
      <w:pPr>
        <w:numPr>
          <w:ilvl w:val="0"/>
          <w:numId w:val="4"/>
        </w:numPr>
        <w:rPr>
          <w:sz w:val="22"/>
          <w:szCs w:val="22"/>
        </w:rPr>
      </w:pPr>
      <w:r w:rsidRPr="0067314C">
        <w:rPr>
          <w:sz w:val="22"/>
          <w:szCs w:val="22"/>
        </w:rPr>
        <w:t xml:space="preserve">From this page, you can select which options you would like to add to </w:t>
      </w:r>
      <w:proofErr w:type="gramStart"/>
      <w:r w:rsidRPr="0067314C">
        <w:rPr>
          <w:sz w:val="22"/>
          <w:szCs w:val="22"/>
        </w:rPr>
        <w:t>cart</w:t>
      </w:r>
      <w:proofErr w:type="gramEnd"/>
      <w:r w:rsidRPr="0067314C">
        <w:rPr>
          <w:sz w:val="22"/>
          <w:szCs w:val="22"/>
        </w:rPr>
        <w:t xml:space="preserve"> and finish the checkout process.</w:t>
      </w:r>
    </w:p>
    <w:p w14:paraId="4CE56DB3" w14:textId="77777777" w:rsidR="000B73A6" w:rsidRPr="0067314C" w:rsidRDefault="000B73A6">
      <w:pPr>
        <w:rPr>
          <w:sz w:val="22"/>
          <w:szCs w:val="22"/>
        </w:rPr>
      </w:pPr>
    </w:p>
    <w:sectPr w:rsidR="000B73A6" w:rsidRPr="00673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02499"/>
    <w:multiLevelType w:val="multilevel"/>
    <w:tmpl w:val="8F0A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3D5E30"/>
    <w:multiLevelType w:val="multilevel"/>
    <w:tmpl w:val="49AE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7F35C9"/>
    <w:multiLevelType w:val="multilevel"/>
    <w:tmpl w:val="29D0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2236C6"/>
    <w:multiLevelType w:val="multilevel"/>
    <w:tmpl w:val="04C4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7707730">
    <w:abstractNumId w:val="3"/>
  </w:num>
  <w:num w:numId="2" w16cid:durableId="1481731397">
    <w:abstractNumId w:val="1"/>
  </w:num>
  <w:num w:numId="3" w16cid:durableId="1666738029">
    <w:abstractNumId w:val="2"/>
  </w:num>
  <w:num w:numId="4" w16cid:durableId="170185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8E"/>
    <w:rsid w:val="000B73A6"/>
    <w:rsid w:val="003A3014"/>
    <w:rsid w:val="004163FF"/>
    <w:rsid w:val="0044143E"/>
    <w:rsid w:val="0067314C"/>
    <w:rsid w:val="00836726"/>
    <w:rsid w:val="00943953"/>
    <w:rsid w:val="00A269BD"/>
    <w:rsid w:val="00AB1E8E"/>
    <w:rsid w:val="00E64079"/>
    <w:rsid w:val="00F9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AB01"/>
  <w15:chartTrackingRefBased/>
  <w15:docId w15:val="{A79EBC45-A5BA-414B-88A4-B6E4E770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1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E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Crull, Kimber</dc:creator>
  <cp:keywords/>
  <dc:description/>
  <cp:lastModifiedBy>Crull, Kimber</cp:lastModifiedBy>
  <cp:revision>1</cp:revision>
  <dcterms:created xsi:type="dcterms:W3CDTF">2025-08-06T17:08:00Z</dcterms:created>
  <dcterms:modified xsi:type="dcterms:W3CDTF">2025-08-06T17:21:00Z</dcterms:modified>
</cp:coreProperties>
</file>